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D4" w:rsidRDefault="00A73106">
      <w:pPr>
        <w:widowControl/>
        <w:spacing w:line="300" w:lineRule="exact"/>
        <w:ind w:firstLineChars="900" w:firstLine="2168"/>
        <w:jc w:val="left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深圳市不动产拍卖行有限公司</w:t>
      </w:r>
      <w:r w:rsidR="008541B6">
        <w:rPr>
          <w:rFonts w:ascii="仿宋" w:eastAsia="仿宋" w:hAnsi="仿宋" w:cs="仿宋" w:hint="eastAsia"/>
          <w:b/>
          <w:sz w:val="24"/>
          <w:szCs w:val="24"/>
        </w:rPr>
        <w:t>竞买协议</w:t>
      </w:r>
    </w:p>
    <w:p w:rsidR="003D12D4" w:rsidRDefault="003D12D4">
      <w:pPr>
        <w:widowControl/>
        <w:spacing w:line="300" w:lineRule="exact"/>
        <w:jc w:val="left"/>
        <w:rPr>
          <w:rFonts w:ascii="仿宋" w:eastAsia="仿宋" w:hAnsi="仿宋" w:cs="仿宋"/>
          <w:sz w:val="24"/>
          <w:szCs w:val="24"/>
        </w:rPr>
      </w:pPr>
    </w:p>
    <w:p w:rsidR="003D12D4" w:rsidRDefault="008541B6">
      <w:pPr>
        <w:widowControl/>
        <w:spacing w:line="300" w:lineRule="exact"/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甲方（拍卖人）：</w:t>
      </w:r>
      <w:r w:rsidR="00A73106">
        <w:rPr>
          <w:rFonts w:ascii="仿宋" w:eastAsia="仿宋" w:hAnsi="仿宋" w:cs="仿宋" w:hint="eastAsia"/>
          <w:szCs w:val="21"/>
        </w:rPr>
        <w:t>深圳市不动产拍卖行有限公司</w:t>
      </w:r>
      <w:r>
        <w:rPr>
          <w:rFonts w:ascii="仿宋" w:eastAsia="仿宋" w:hAnsi="仿宋" w:cs="仿宋" w:hint="eastAsia"/>
          <w:szCs w:val="21"/>
        </w:rPr>
        <w:t xml:space="preserve">    </w:t>
      </w:r>
      <w:r w:rsidR="00A01DC0">
        <w:rPr>
          <w:rFonts w:ascii="仿宋" w:eastAsia="仿宋" w:hAnsi="仿宋" w:cs="仿宋" w:hint="eastAsia"/>
          <w:szCs w:val="21"/>
        </w:rPr>
        <w:t>证件号</w:t>
      </w:r>
      <w:r>
        <w:rPr>
          <w:rFonts w:ascii="仿宋" w:eastAsia="仿宋" w:hAnsi="仿宋" w:cs="仿宋" w:hint="eastAsia"/>
          <w:szCs w:val="21"/>
        </w:rPr>
        <w:t>：91440300</w:t>
      </w:r>
      <w:r w:rsidR="00A73106">
        <w:rPr>
          <w:rFonts w:ascii="仿宋" w:eastAsia="仿宋" w:hAnsi="仿宋" w:cs="仿宋" w:hint="eastAsia"/>
          <w:szCs w:val="21"/>
        </w:rPr>
        <w:t>455752495U</w:t>
      </w:r>
    </w:p>
    <w:p w:rsidR="003D12D4" w:rsidRDefault="003D12D4">
      <w:pPr>
        <w:widowControl/>
        <w:spacing w:line="300" w:lineRule="exact"/>
        <w:jc w:val="left"/>
        <w:rPr>
          <w:rFonts w:ascii="仿宋" w:eastAsia="仿宋" w:hAnsi="仿宋" w:cs="仿宋"/>
          <w:szCs w:val="21"/>
        </w:rPr>
      </w:pPr>
    </w:p>
    <w:p w:rsidR="003D12D4" w:rsidRDefault="008541B6">
      <w:pPr>
        <w:widowControl/>
        <w:spacing w:line="300" w:lineRule="exact"/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乙方（竞买人）：</w:t>
      </w:r>
      <w:r w:rsidR="007938EC">
        <w:rPr>
          <w:rFonts w:ascii="仿宋" w:eastAsia="仿宋" w:hAnsi="仿宋" w:cs="仿宋" w:hint="eastAsia"/>
          <w:szCs w:val="21"/>
        </w:rPr>
        <w:t xml:space="preserve">  </w:t>
      </w:r>
      <w:r>
        <w:rPr>
          <w:rFonts w:ascii="仿宋" w:eastAsia="仿宋" w:hAnsi="仿宋" w:cs="仿宋" w:hint="eastAsia"/>
          <w:szCs w:val="21"/>
        </w:rPr>
        <w:t xml:space="preserve">       </w:t>
      </w:r>
      <w:r w:rsidR="00A84656">
        <w:rPr>
          <w:rFonts w:ascii="仿宋" w:eastAsia="仿宋" w:hAnsi="仿宋" w:cs="仿宋" w:hint="eastAsia"/>
          <w:szCs w:val="21"/>
        </w:rPr>
        <w:t xml:space="preserve">                   </w:t>
      </w:r>
      <w:r w:rsidR="00A01DC0">
        <w:rPr>
          <w:rFonts w:ascii="仿宋" w:eastAsia="仿宋" w:hAnsi="仿宋" w:cs="仿宋" w:hint="eastAsia"/>
          <w:szCs w:val="21"/>
        </w:rPr>
        <w:t xml:space="preserve">  证件号</w:t>
      </w:r>
      <w:r>
        <w:rPr>
          <w:rFonts w:ascii="仿宋" w:eastAsia="仿宋" w:hAnsi="仿宋" w:cs="仿宋" w:hint="eastAsia"/>
          <w:szCs w:val="21"/>
        </w:rPr>
        <w:t>：</w:t>
      </w:r>
    </w:p>
    <w:p w:rsidR="003D12D4" w:rsidRDefault="003D12D4">
      <w:pPr>
        <w:widowControl/>
        <w:spacing w:line="300" w:lineRule="exact"/>
        <w:jc w:val="left"/>
        <w:rPr>
          <w:rFonts w:ascii="仿宋" w:eastAsia="仿宋" w:hAnsi="仿宋" w:cs="仿宋"/>
          <w:szCs w:val="21"/>
        </w:rPr>
      </w:pPr>
    </w:p>
    <w:p w:rsidR="003D12D4" w:rsidRDefault="008541B6">
      <w:pPr>
        <w:widowControl/>
        <w:spacing w:line="300" w:lineRule="exact"/>
        <w:ind w:firstLineChars="200" w:firstLine="420"/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依据《民法典》与《拍卖法》，在平等基础上，竞买人与拍卖人经友好协商，自愿达成以下协议，以</w:t>
      </w:r>
      <w:proofErr w:type="gramStart"/>
      <w:r>
        <w:rPr>
          <w:rFonts w:ascii="仿宋" w:eastAsia="仿宋" w:hAnsi="仿宋" w:cs="仿宋" w:hint="eastAsia"/>
          <w:szCs w:val="21"/>
        </w:rPr>
        <w:t>兹共同</w:t>
      </w:r>
      <w:proofErr w:type="gramEnd"/>
      <w:r>
        <w:rPr>
          <w:rFonts w:ascii="仿宋" w:eastAsia="仿宋" w:hAnsi="仿宋" w:cs="仿宋" w:hint="eastAsia"/>
          <w:szCs w:val="21"/>
        </w:rPr>
        <w:t>遵守：</w:t>
      </w:r>
    </w:p>
    <w:p w:rsidR="003D12D4" w:rsidRDefault="008541B6">
      <w:pPr>
        <w:spacing w:line="400" w:lineRule="exact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1、本次拍卖会《</w:t>
      </w:r>
      <w:r w:rsidR="00F01050">
        <w:rPr>
          <w:rFonts w:ascii="仿宋" w:eastAsia="仿宋" w:hAnsi="仿宋" w:cs="仿宋" w:hint="eastAsia"/>
          <w:szCs w:val="21"/>
        </w:rPr>
        <w:t>深圳市不动产拍卖行有限公司</w:t>
      </w:r>
      <w:r>
        <w:rPr>
          <w:rFonts w:ascii="仿宋" w:eastAsia="仿宋" w:hAnsi="仿宋" w:cs="仿宋" w:hint="eastAsia"/>
          <w:szCs w:val="21"/>
        </w:rPr>
        <w:t>拍卖须知》为本协议之组成部分，竞买人已认真阅读2022年</w:t>
      </w:r>
      <w:r w:rsidR="00A84656">
        <w:rPr>
          <w:rFonts w:ascii="仿宋" w:eastAsia="仿宋" w:hAnsi="仿宋" w:cs="仿宋" w:hint="eastAsia"/>
          <w:szCs w:val="21"/>
        </w:rPr>
        <w:t>11</w:t>
      </w:r>
      <w:r>
        <w:rPr>
          <w:rFonts w:ascii="仿宋" w:eastAsia="仿宋" w:hAnsi="仿宋" w:cs="仿宋" w:hint="eastAsia"/>
          <w:szCs w:val="21"/>
        </w:rPr>
        <w:t>月</w:t>
      </w:r>
      <w:r w:rsidR="00A84656">
        <w:rPr>
          <w:rFonts w:ascii="仿宋" w:eastAsia="仿宋" w:hAnsi="仿宋" w:cs="仿宋" w:hint="eastAsia"/>
          <w:szCs w:val="21"/>
        </w:rPr>
        <w:t>25</w:t>
      </w:r>
      <w:r w:rsidR="00675BB8">
        <w:rPr>
          <w:rFonts w:ascii="仿宋" w:eastAsia="仿宋" w:hAnsi="仿宋" w:cs="仿宋" w:hint="eastAsia"/>
          <w:szCs w:val="21"/>
        </w:rPr>
        <w:t>日下</w:t>
      </w:r>
      <w:r>
        <w:rPr>
          <w:rFonts w:ascii="仿宋" w:eastAsia="仿宋" w:hAnsi="仿宋" w:cs="仿宋" w:hint="eastAsia"/>
          <w:szCs w:val="21"/>
        </w:rPr>
        <w:t>午</w:t>
      </w:r>
      <w:r w:rsidR="00675BB8">
        <w:rPr>
          <w:rFonts w:ascii="仿宋" w:eastAsia="仿宋" w:hAnsi="仿宋" w:cs="仿宋" w:hint="eastAsia"/>
          <w:szCs w:val="21"/>
        </w:rPr>
        <w:t>15</w:t>
      </w:r>
      <w:r>
        <w:rPr>
          <w:rFonts w:ascii="仿宋" w:eastAsia="仿宋" w:hAnsi="仿宋" w:cs="仿宋" w:hint="eastAsia"/>
          <w:szCs w:val="21"/>
        </w:rPr>
        <w:t>时</w:t>
      </w:r>
      <w:r w:rsidR="00A84656">
        <w:rPr>
          <w:rFonts w:ascii="仿宋" w:eastAsia="仿宋" w:hAnsi="仿宋" w:cs="仿宋" w:hint="eastAsia"/>
          <w:szCs w:val="21"/>
        </w:rPr>
        <w:t>在</w:t>
      </w:r>
      <w:r w:rsidR="00675BB8">
        <w:rPr>
          <w:rFonts w:ascii="仿宋" w:eastAsia="仿宋" w:hAnsi="仿宋" w:cs="仿宋" w:hint="eastAsia"/>
          <w:szCs w:val="21"/>
        </w:rPr>
        <w:t>深圳市不动产拍卖行有限公司</w:t>
      </w:r>
      <w:r w:rsidR="00A84656" w:rsidRPr="00A84656">
        <w:rPr>
          <w:rFonts w:ascii="仿宋" w:eastAsia="仿宋" w:hAnsi="仿宋" w:cs="仿宋" w:hint="eastAsia"/>
          <w:szCs w:val="21"/>
        </w:rPr>
        <w:t>网站www.szrea.com</w:t>
      </w:r>
      <w:r>
        <w:rPr>
          <w:rFonts w:ascii="仿宋" w:eastAsia="仿宋" w:hAnsi="仿宋" w:cs="仿宋" w:hint="eastAsia"/>
          <w:szCs w:val="21"/>
        </w:rPr>
        <w:t>举办的关于</w:t>
      </w:r>
      <w:r w:rsidR="00A84656" w:rsidRPr="00A84656">
        <w:rPr>
          <w:rFonts w:ascii="仿宋" w:eastAsia="仿宋" w:hAnsi="仿宋" w:cs="仿宋" w:hint="eastAsia"/>
          <w:szCs w:val="21"/>
        </w:rPr>
        <w:t>（20225399财务处拍卖0002号）手表等</w:t>
      </w:r>
      <w:r w:rsidR="00C64247">
        <w:rPr>
          <w:rFonts w:ascii="仿宋" w:eastAsia="仿宋" w:hAnsi="仿宋" w:cs="仿宋" w:hint="eastAsia"/>
          <w:szCs w:val="21"/>
        </w:rPr>
        <w:t>;</w:t>
      </w:r>
      <w:r w:rsidR="006F3D7F" w:rsidRPr="006F3D7F">
        <w:rPr>
          <w:rFonts w:ascii="仿宋" w:eastAsia="仿宋" w:hAnsi="仿宋" w:cs="仿宋" w:hint="eastAsia"/>
          <w:szCs w:val="21"/>
        </w:rPr>
        <w:t>（20225399财务处拍卖0033号）18K金吊坠等</w:t>
      </w:r>
      <w:r w:rsidR="00C64247">
        <w:rPr>
          <w:rFonts w:ascii="仿宋" w:eastAsia="仿宋" w:hAnsi="仿宋" w:cs="仿宋" w:hint="eastAsia"/>
          <w:szCs w:val="21"/>
        </w:rPr>
        <w:t>;</w:t>
      </w:r>
      <w:r w:rsidR="006F3D7F" w:rsidRPr="006F3D7F">
        <w:rPr>
          <w:rFonts w:ascii="仿宋" w:eastAsia="仿宋" w:hAnsi="仿宋" w:cs="仿宋" w:hint="eastAsia"/>
          <w:szCs w:val="21"/>
        </w:rPr>
        <w:t>（20225399财务处拍卖0046号）手袋等一批</w:t>
      </w:r>
      <w:r w:rsidR="00C64247">
        <w:rPr>
          <w:rFonts w:ascii="仿宋" w:eastAsia="仿宋" w:hAnsi="仿宋" w:cs="仿宋" w:hint="eastAsia"/>
          <w:szCs w:val="21"/>
        </w:rPr>
        <w:t>;</w:t>
      </w:r>
      <w:r>
        <w:rPr>
          <w:rFonts w:ascii="仿宋" w:eastAsia="仿宋" w:hAnsi="仿宋" w:cs="仿宋" w:hint="eastAsia"/>
          <w:szCs w:val="21"/>
        </w:rPr>
        <w:t>深圳海关涉案财物网络拍卖会的《拍卖公告》和《拍卖须知》，已知悉其中载明的各项条款及规定，并同意在拍卖活动中遵守拍卖公告及拍卖须知中的一切条款。同时，已了解拍品的现状及拍卖行告知的瑕疵，成交后竞买人如有违反《拍卖须知》条款的行为，将承担相关的法律责任。</w:t>
      </w:r>
    </w:p>
    <w:p w:rsidR="003D12D4" w:rsidRDefault="008541B6">
      <w:pPr>
        <w:spacing w:line="400" w:lineRule="exact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2、竞买人知悉，本次拍卖以标的现状进行拍卖。拍卖人对拍卖标的</w:t>
      </w:r>
      <w:proofErr w:type="gramStart"/>
      <w:r>
        <w:rPr>
          <w:rFonts w:ascii="仿宋" w:eastAsia="仿宋" w:hAnsi="仿宋" w:cs="仿宋" w:hint="eastAsia"/>
          <w:szCs w:val="21"/>
        </w:rPr>
        <w:t>的</w:t>
      </w:r>
      <w:proofErr w:type="gramEnd"/>
      <w:r>
        <w:rPr>
          <w:rFonts w:ascii="仿宋" w:eastAsia="仿宋" w:hAnsi="仿宋" w:cs="仿宋" w:hint="eastAsia"/>
          <w:szCs w:val="21"/>
        </w:rPr>
        <w:t>真实性及可能存在的瑕疵不承担担保责任。拍卖人对拍卖标的所作的介绍与评价均为参考性意见，不构成对拍卖标的</w:t>
      </w:r>
      <w:proofErr w:type="gramStart"/>
      <w:r>
        <w:rPr>
          <w:rFonts w:ascii="仿宋" w:eastAsia="仿宋" w:hAnsi="仿宋" w:cs="仿宋" w:hint="eastAsia"/>
          <w:szCs w:val="21"/>
        </w:rPr>
        <w:t>的</w:t>
      </w:r>
      <w:proofErr w:type="gramEnd"/>
      <w:r>
        <w:rPr>
          <w:rFonts w:ascii="仿宋" w:eastAsia="仿宋" w:hAnsi="仿宋" w:cs="仿宋" w:hint="eastAsia"/>
          <w:szCs w:val="21"/>
        </w:rPr>
        <w:t>任何担保。竞买人承诺自行审看拍卖标的相关资料，并对自己竞买拍卖标的</w:t>
      </w:r>
      <w:proofErr w:type="gramStart"/>
      <w:r>
        <w:rPr>
          <w:rFonts w:ascii="仿宋" w:eastAsia="仿宋" w:hAnsi="仿宋" w:cs="仿宋" w:hint="eastAsia"/>
          <w:szCs w:val="21"/>
        </w:rPr>
        <w:t>的</w:t>
      </w:r>
      <w:proofErr w:type="gramEnd"/>
      <w:r>
        <w:rPr>
          <w:rFonts w:ascii="仿宋" w:eastAsia="仿宋" w:hAnsi="仿宋" w:cs="仿宋" w:hint="eastAsia"/>
          <w:szCs w:val="21"/>
        </w:rPr>
        <w:t>行为承担法律责任。拍卖人应向竞买人说明委托人已告知的拍卖标的瑕疵，并合法披露拍卖标的</w:t>
      </w:r>
      <w:proofErr w:type="gramStart"/>
      <w:r>
        <w:rPr>
          <w:rFonts w:ascii="仿宋" w:eastAsia="仿宋" w:hAnsi="仿宋" w:cs="仿宋" w:hint="eastAsia"/>
          <w:szCs w:val="21"/>
        </w:rPr>
        <w:t>的</w:t>
      </w:r>
      <w:proofErr w:type="gramEnd"/>
      <w:r>
        <w:rPr>
          <w:rFonts w:ascii="仿宋" w:eastAsia="仿宋" w:hAnsi="仿宋" w:cs="仿宋" w:hint="eastAsia"/>
          <w:szCs w:val="21"/>
        </w:rPr>
        <w:t>相关信息。</w:t>
      </w:r>
    </w:p>
    <w:p w:rsidR="003D12D4" w:rsidRDefault="008541B6">
      <w:pPr>
        <w:spacing w:line="400" w:lineRule="exact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3、竞买人参加拍卖活动，应在拍卖人规定的时间内交纳保证金。上述保证金若竞买人未能购得拍卖标的，则全额无息返还竞买人；若竞买人购得拍卖标的，需按《拍卖成交确认书》的约定付清成交款，同时向拍卖人支付拍卖佣金，佣金按实际成交价的5%计算。若竞买人未履行拍卖标的交易中规定的义务，则保证金不予返还，甲方有权按《拍卖法》及相关法律、法规的规定追究乙方的法律责任。</w:t>
      </w:r>
    </w:p>
    <w:p w:rsidR="003D12D4" w:rsidRDefault="008541B6">
      <w:pPr>
        <w:spacing w:line="400" w:lineRule="exact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4、竞买人应妥善保管竞买账号，不得将竞买账号出借他人使用，否则，竞买人须对他人使用其竞买账号竞买拍卖标的</w:t>
      </w:r>
      <w:proofErr w:type="gramStart"/>
      <w:r>
        <w:rPr>
          <w:rFonts w:ascii="仿宋" w:eastAsia="仿宋" w:hAnsi="仿宋" w:cs="仿宋" w:hint="eastAsia"/>
          <w:szCs w:val="21"/>
        </w:rPr>
        <w:t>的</w:t>
      </w:r>
      <w:proofErr w:type="gramEnd"/>
      <w:r>
        <w:rPr>
          <w:rFonts w:ascii="仿宋" w:eastAsia="仿宋" w:hAnsi="仿宋" w:cs="仿宋" w:hint="eastAsia"/>
          <w:szCs w:val="21"/>
        </w:rPr>
        <w:t>行为承担全部法律责任。</w:t>
      </w:r>
    </w:p>
    <w:p w:rsidR="003D12D4" w:rsidRDefault="008541B6">
      <w:pPr>
        <w:spacing w:line="400" w:lineRule="exact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5、拍卖人及其工作人员不得以竞买人的身份参与自己组织的拍卖活动，并不得委托他人代为竞买。</w:t>
      </w:r>
    </w:p>
    <w:p w:rsidR="003D12D4" w:rsidRDefault="008541B6">
      <w:pPr>
        <w:spacing w:line="400" w:lineRule="exact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6、竞买人竞得拍卖标的并全额支付拍卖价款及佣金后，即可获得拍卖标的所有权，按照《拍卖须知》与《拍卖成交确认书》之规定办理拍卖标的交接手续，拍卖人协助买受人办理上述事宜，所产生的相关税费全部由买受人自行承担。</w:t>
      </w:r>
    </w:p>
    <w:p w:rsidR="003D12D4" w:rsidRDefault="008541B6">
      <w:pPr>
        <w:spacing w:line="400" w:lineRule="exact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7、拍卖成交后，拍卖保证金不冲抵成交款，全部成交款由竞买人自行转入拍卖行指定的账户，并备注凭证号。待确定收到成交款，拍卖行扣除佣金后退还给买受人。</w:t>
      </w:r>
    </w:p>
    <w:p w:rsidR="003D12D4" w:rsidRDefault="008541B6">
      <w:pPr>
        <w:spacing w:line="400" w:lineRule="exact"/>
        <w:ind w:firstLineChars="100" w:firstLine="210"/>
        <w:rPr>
          <w:rFonts w:ascii="仿宋" w:eastAsia="仿宋" w:hAnsi="仿宋" w:cs="仿宋"/>
          <w:kern w:val="2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 8、本协议任何一方违反本协议约定的，违约方应赔偿守约方因此所遭受的一切损失，并承担因此而发生的一切费用和支出。</w:t>
      </w:r>
      <w:bookmarkStart w:id="0" w:name="_GoBack"/>
      <w:bookmarkEnd w:id="0"/>
      <w:r>
        <w:rPr>
          <w:rFonts w:ascii="仿宋" w:eastAsia="仿宋" w:hAnsi="仿宋" w:cs="仿宋" w:hint="eastAsia"/>
          <w:szCs w:val="21"/>
        </w:rPr>
        <w:t>双方因履行本协议所产生的纠纷，双方应协商解决，协商不成的，任何一方均应向深圳市</w:t>
      </w:r>
      <w:r w:rsidR="00F01050">
        <w:rPr>
          <w:rFonts w:ascii="仿宋" w:eastAsia="仿宋" w:hAnsi="仿宋" w:cs="仿宋" w:hint="eastAsia"/>
          <w:szCs w:val="21"/>
        </w:rPr>
        <w:t>福田区</w:t>
      </w:r>
      <w:r>
        <w:rPr>
          <w:rFonts w:ascii="仿宋" w:eastAsia="仿宋" w:hAnsi="仿宋" w:cs="仿宋" w:hint="eastAsia"/>
          <w:szCs w:val="21"/>
        </w:rPr>
        <w:t>人民法院提起诉讼。</w:t>
      </w:r>
    </w:p>
    <w:p w:rsidR="003D12D4" w:rsidRDefault="008541B6">
      <w:pPr>
        <w:spacing w:line="400" w:lineRule="exact"/>
        <w:ind w:firstLineChars="100" w:firstLine="21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 9、本协议签署自双方签署之日起生效，至双方权利义务履行完毕之日终止。本协议一式两份，双方各执一份，具有相同法律效力。</w:t>
      </w:r>
    </w:p>
    <w:p w:rsidR="003D12D4" w:rsidRDefault="003D12D4">
      <w:pPr>
        <w:spacing w:line="400" w:lineRule="exact"/>
        <w:ind w:firstLineChars="100" w:firstLine="210"/>
        <w:rPr>
          <w:rFonts w:ascii="仿宋" w:eastAsia="仿宋" w:hAnsi="仿宋" w:cs="仿宋"/>
          <w:szCs w:val="21"/>
        </w:rPr>
      </w:pPr>
    </w:p>
    <w:p w:rsidR="003D12D4" w:rsidRDefault="003F7511">
      <w:pPr>
        <w:widowControl/>
        <w:spacing w:line="400" w:lineRule="exact"/>
        <w:ind w:firstLine="480"/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竞买人（盖章签字</w:t>
      </w:r>
      <w:r w:rsidR="008541B6">
        <w:rPr>
          <w:rFonts w:ascii="仿宋" w:eastAsia="仿宋" w:hAnsi="仿宋" w:cs="仿宋" w:hint="eastAsia"/>
          <w:szCs w:val="21"/>
        </w:rPr>
        <w:t>）：</w:t>
      </w:r>
      <w:r>
        <w:rPr>
          <w:rFonts w:ascii="仿宋" w:eastAsia="仿宋" w:hAnsi="仿宋" w:cs="仿宋" w:hint="eastAsia"/>
          <w:szCs w:val="21"/>
        </w:rPr>
        <w:t xml:space="preserve">              </w:t>
      </w:r>
      <w:r w:rsidR="008541B6">
        <w:rPr>
          <w:rFonts w:ascii="仿宋" w:eastAsia="仿宋" w:hAnsi="仿宋" w:cs="仿宋" w:hint="eastAsia"/>
          <w:szCs w:val="21"/>
        </w:rPr>
        <w:t>拍卖人（盖章</w:t>
      </w:r>
      <w:r>
        <w:rPr>
          <w:rFonts w:ascii="仿宋" w:eastAsia="仿宋" w:hAnsi="仿宋" w:cs="仿宋" w:hint="eastAsia"/>
          <w:szCs w:val="21"/>
        </w:rPr>
        <w:t>签字</w:t>
      </w:r>
      <w:r w:rsidR="008541B6">
        <w:rPr>
          <w:rFonts w:ascii="仿宋" w:eastAsia="仿宋" w:hAnsi="仿宋" w:cs="仿宋" w:hint="eastAsia"/>
          <w:szCs w:val="21"/>
        </w:rPr>
        <w:t>）：</w:t>
      </w:r>
    </w:p>
    <w:p w:rsidR="003D12D4" w:rsidRPr="006F3D7F" w:rsidRDefault="008541B6" w:rsidP="006F3D7F">
      <w:pPr>
        <w:widowControl/>
        <w:spacing w:line="400" w:lineRule="exact"/>
        <w:ind w:firstLine="480"/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 年   月   日                                年   月   日</w:t>
      </w:r>
    </w:p>
    <w:sectPr w:rsidR="003D12D4" w:rsidRPr="006F3D7F" w:rsidSect="003D12D4">
      <w:footerReference w:type="default" r:id="rId6"/>
      <w:pgSz w:w="11906" w:h="16838"/>
      <w:pgMar w:top="670" w:right="1226" w:bottom="62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325" w:rsidRDefault="00246325" w:rsidP="003D12D4">
      <w:r>
        <w:separator/>
      </w:r>
    </w:p>
  </w:endnote>
  <w:endnote w:type="continuationSeparator" w:id="0">
    <w:p w:rsidR="00246325" w:rsidRDefault="00246325" w:rsidP="003D1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2D4" w:rsidRDefault="003D12D4">
    <w:pPr>
      <w:tabs>
        <w:tab w:val="center" w:pos="4153"/>
        <w:tab w:val="right" w:pos="8306"/>
      </w:tabs>
      <w:snapToGrid w:val="0"/>
      <w:jc w:val="left"/>
      <w:rPr>
        <w:rFonts w:hAnsi="Times New Roman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325" w:rsidRDefault="00246325" w:rsidP="003D12D4">
      <w:r>
        <w:separator/>
      </w:r>
    </w:p>
  </w:footnote>
  <w:footnote w:type="continuationSeparator" w:id="0">
    <w:p w:rsidR="00246325" w:rsidRDefault="00246325" w:rsidP="003D12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UyMjQwNmVjYzgwNjkyNjY1YzY3MjhlMjI2YmQwNDIifQ=="/>
  </w:docVars>
  <w:rsids>
    <w:rsidRoot w:val="004E70E6"/>
    <w:rsid w:val="00030E19"/>
    <w:rsid w:val="000559F8"/>
    <w:rsid w:val="00147D1B"/>
    <w:rsid w:val="00246325"/>
    <w:rsid w:val="002575C6"/>
    <w:rsid w:val="00322201"/>
    <w:rsid w:val="00384A2C"/>
    <w:rsid w:val="00390A1A"/>
    <w:rsid w:val="003D12D4"/>
    <w:rsid w:val="003F7511"/>
    <w:rsid w:val="00414FA5"/>
    <w:rsid w:val="00430AA8"/>
    <w:rsid w:val="004E70E6"/>
    <w:rsid w:val="005B0961"/>
    <w:rsid w:val="005C338A"/>
    <w:rsid w:val="00675BB8"/>
    <w:rsid w:val="006E1D5D"/>
    <w:rsid w:val="006F3D7F"/>
    <w:rsid w:val="007938EC"/>
    <w:rsid w:val="008541B6"/>
    <w:rsid w:val="00A01DC0"/>
    <w:rsid w:val="00A73106"/>
    <w:rsid w:val="00A84656"/>
    <w:rsid w:val="00A909A1"/>
    <w:rsid w:val="00AB1734"/>
    <w:rsid w:val="00AF6938"/>
    <w:rsid w:val="00B546C6"/>
    <w:rsid w:val="00BA1AB5"/>
    <w:rsid w:val="00C64247"/>
    <w:rsid w:val="00D17307"/>
    <w:rsid w:val="00EC1051"/>
    <w:rsid w:val="00F01050"/>
    <w:rsid w:val="00F13876"/>
    <w:rsid w:val="00FA2D9D"/>
    <w:rsid w:val="08252607"/>
    <w:rsid w:val="0863682D"/>
    <w:rsid w:val="0D982D9F"/>
    <w:rsid w:val="147E04A0"/>
    <w:rsid w:val="179B22AA"/>
    <w:rsid w:val="32822D1C"/>
    <w:rsid w:val="42DC4B20"/>
    <w:rsid w:val="4B212F96"/>
    <w:rsid w:val="5CBB2292"/>
    <w:rsid w:val="67017BE7"/>
    <w:rsid w:val="709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2D4"/>
    <w:pPr>
      <w:widowControl w:val="0"/>
      <w:jc w:val="both"/>
    </w:pPr>
    <w:rPr>
      <w:rFonts w:hAnsi="宋体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D1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D1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D12D4"/>
    <w:rPr>
      <w:rFonts w:ascii="Times New Roman" w:eastAsia="宋体" w:hAnsi="宋体" w:cs="宋体"/>
      <w:sz w:val="18"/>
      <w:szCs w:val="18"/>
    </w:rPr>
  </w:style>
  <w:style w:type="character" w:customStyle="1" w:styleId="Char">
    <w:name w:val="页脚 Char"/>
    <w:basedOn w:val="a0"/>
    <w:link w:val="a3"/>
    <w:qFormat/>
    <w:rsid w:val="003D12D4"/>
    <w:rPr>
      <w:rFonts w:ascii="Times New Roman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201</Words>
  <Characters>1147</Characters>
  <Application>Microsoft Office Word</Application>
  <DocSecurity>0</DocSecurity>
  <Lines>9</Lines>
  <Paragraphs>2</Paragraphs>
  <ScaleCrop>false</ScaleCrop>
  <Company>http://www.deepbbs.org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深圳市不动产拍卖行</cp:lastModifiedBy>
  <cp:revision>14</cp:revision>
  <dcterms:created xsi:type="dcterms:W3CDTF">2022-06-26T07:53:00Z</dcterms:created>
  <dcterms:modified xsi:type="dcterms:W3CDTF">2022-11-18T07:15:00Z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E6BB977342EA480394C1C3B1D49514C8</vt:lpwstr>
  </property>
</Properties>
</file>